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47" w:type="dxa"/>
        <w:tblLook w:val="0000"/>
      </w:tblPr>
      <w:tblGrid>
        <w:gridCol w:w="4420"/>
        <w:gridCol w:w="5327"/>
      </w:tblGrid>
      <w:tr w:rsidR="0094139F" w:rsidRPr="0094139F" w:rsidTr="007E16E0">
        <w:trPr>
          <w:trHeight w:val="1843"/>
        </w:trPr>
        <w:tc>
          <w:tcPr>
            <w:tcW w:w="4420" w:type="dxa"/>
          </w:tcPr>
          <w:p w:rsidR="0094139F" w:rsidRPr="0094139F" w:rsidRDefault="0094139F" w:rsidP="0094139F">
            <w:pPr>
              <w:widowControl w:val="0"/>
              <w:autoSpaceDE w:val="0"/>
              <w:autoSpaceDN w:val="0"/>
              <w:adjustRightInd w:val="0"/>
              <w:spacing w:after="0"/>
              <w:ind w:right="1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27" w:type="dxa"/>
          </w:tcPr>
          <w:p w:rsidR="0094139F" w:rsidRPr="0094139F" w:rsidRDefault="0094139F" w:rsidP="00EF28D8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4139F">
              <w:rPr>
                <w:rFonts w:ascii="Times New Roman" w:hAnsi="Times New Roman" w:cs="Times New Roman"/>
                <w:bCs/>
                <w:sz w:val="28"/>
                <w:szCs w:val="28"/>
              </w:rPr>
              <w:t>ПРИЛОЖЕНИЕ № 14</w:t>
            </w:r>
          </w:p>
          <w:p w:rsidR="00225FCA" w:rsidRDefault="0094139F" w:rsidP="00F745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139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 Порядку </w:t>
            </w:r>
            <w:r w:rsidR="00F74522" w:rsidRPr="00F74522">
              <w:rPr>
                <w:rFonts w:ascii="Times New Roman" w:hAnsi="Times New Roman" w:cs="Times New Roman"/>
                <w:sz w:val="28"/>
                <w:szCs w:val="28"/>
              </w:rPr>
              <w:t xml:space="preserve">субсидирования предприятий сельского хозяйства и малых форм хозяйствования агропромышленного комплекса муниципального образования </w:t>
            </w:r>
            <w:r w:rsidR="00F74522" w:rsidRPr="00F745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Туапсинский район за счет средств муниципального бюджета</w:t>
            </w:r>
          </w:p>
          <w:p w:rsidR="00225FCA" w:rsidRDefault="00225FCA" w:rsidP="00225F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225FCA" w:rsidRPr="0094139F" w:rsidRDefault="00225FCA" w:rsidP="00EF28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94139F" w:rsidRPr="0094139F" w:rsidRDefault="0094139F" w:rsidP="0094139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4139F" w:rsidRPr="0094139F" w:rsidRDefault="0094139F" w:rsidP="0094139F">
      <w:pPr>
        <w:pStyle w:val="Con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94139F" w:rsidRPr="0094139F" w:rsidRDefault="0094139F" w:rsidP="0094139F">
      <w:pPr>
        <w:pStyle w:val="Con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94139F" w:rsidRPr="0094139F" w:rsidRDefault="0094139F" w:rsidP="00AC2E7B">
      <w:pPr>
        <w:pStyle w:val="Con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94139F">
        <w:rPr>
          <w:rFonts w:ascii="Times New Roman" w:hAnsi="Times New Roman" w:cs="Times New Roman"/>
          <w:b w:val="0"/>
          <w:sz w:val="28"/>
          <w:szCs w:val="28"/>
        </w:rPr>
        <w:t>РЕГЛАМЕНТ</w:t>
      </w:r>
    </w:p>
    <w:p w:rsidR="00F74522" w:rsidRDefault="0094139F" w:rsidP="00F74522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94139F">
        <w:rPr>
          <w:rFonts w:ascii="Times New Roman" w:hAnsi="Times New Roman" w:cs="Times New Roman"/>
          <w:sz w:val="28"/>
          <w:szCs w:val="28"/>
        </w:rPr>
        <w:t xml:space="preserve">работы комиссии по  отбору претендентов </w:t>
      </w:r>
      <w:r w:rsidR="00F74522">
        <w:rPr>
          <w:rFonts w:ascii="Times New Roman" w:hAnsi="Times New Roman" w:cs="Times New Roman"/>
          <w:sz w:val="28"/>
          <w:szCs w:val="28"/>
        </w:rPr>
        <w:t xml:space="preserve">на </w:t>
      </w:r>
      <w:r w:rsidR="00F74522" w:rsidRPr="0094139F">
        <w:rPr>
          <w:rFonts w:ascii="Times New Roman" w:hAnsi="Times New Roman" w:cs="Times New Roman"/>
          <w:color w:val="000000"/>
          <w:sz w:val="28"/>
          <w:szCs w:val="28"/>
        </w:rPr>
        <w:t xml:space="preserve">предоставление </w:t>
      </w:r>
      <w:r w:rsidR="00F74522" w:rsidRPr="00DB105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74522">
        <w:rPr>
          <w:rFonts w:ascii="Times New Roman" w:hAnsi="Times New Roman" w:cs="Times New Roman"/>
          <w:sz w:val="28"/>
          <w:szCs w:val="28"/>
        </w:rPr>
        <w:t>субсидий предприятиям сельского хозяйства и малым</w:t>
      </w:r>
      <w:r w:rsidR="00F74522" w:rsidRPr="00C2073E">
        <w:rPr>
          <w:rFonts w:ascii="Times New Roman" w:hAnsi="Times New Roman" w:cs="Times New Roman"/>
          <w:sz w:val="28"/>
          <w:szCs w:val="28"/>
        </w:rPr>
        <w:t xml:space="preserve"> форм</w:t>
      </w:r>
      <w:r w:rsidR="00F74522">
        <w:rPr>
          <w:rFonts w:ascii="Times New Roman" w:hAnsi="Times New Roman" w:cs="Times New Roman"/>
          <w:sz w:val="28"/>
          <w:szCs w:val="28"/>
        </w:rPr>
        <w:t>ам</w:t>
      </w:r>
      <w:r w:rsidR="00F74522" w:rsidRPr="00C2073E">
        <w:rPr>
          <w:rFonts w:ascii="Times New Roman" w:hAnsi="Times New Roman" w:cs="Times New Roman"/>
          <w:sz w:val="28"/>
          <w:szCs w:val="28"/>
        </w:rPr>
        <w:t xml:space="preserve"> хозяйствования агропромышленного комплекса муниципального образования </w:t>
      </w:r>
      <w:r w:rsidR="00F74522" w:rsidRPr="00C2073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F74522" w:rsidRDefault="00F74522" w:rsidP="00F74522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C2073E">
        <w:rPr>
          <w:rFonts w:ascii="Times New Roman" w:hAnsi="Times New Roman" w:cs="Times New Roman"/>
          <w:color w:val="000000"/>
          <w:sz w:val="28"/>
          <w:szCs w:val="28"/>
        </w:rPr>
        <w:t>Туапсинский район</w:t>
      </w:r>
    </w:p>
    <w:p w:rsidR="00225FCA" w:rsidRDefault="00225FCA" w:rsidP="00F7452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25FCA" w:rsidRDefault="00225FCA" w:rsidP="00225FCA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94139F" w:rsidRPr="0094139F" w:rsidRDefault="0094139F" w:rsidP="00AC2E7B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94139F" w:rsidRPr="0094139F" w:rsidRDefault="0094139F" w:rsidP="0094139F">
      <w:pPr>
        <w:pStyle w:val="ConsNonformat"/>
        <w:widowControl/>
        <w:ind w:right="0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94139F" w:rsidRPr="0094139F" w:rsidRDefault="0094139F" w:rsidP="0094139F">
      <w:pPr>
        <w:pStyle w:val="ConsNonformat"/>
        <w:widowControl/>
        <w:ind w:right="0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94139F" w:rsidRPr="0094139F" w:rsidRDefault="0094139F" w:rsidP="00AC2E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139F">
        <w:rPr>
          <w:rFonts w:ascii="Times New Roman" w:hAnsi="Times New Roman" w:cs="Times New Roman"/>
          <w:sz w:val="28"/>
          <w:szCs w:val="28"/>
        </w:rPr>
        <w:t xml:space="preserve">              1. Комиссия по  отбору претендентов на   </w:t>
      </w:r>
      <w:r w:rsidRPr="0094139F">
        <w:rPr>
          <w:rFonts w:ascii="Times New Roman" w:hAnsi="Times New Roman" w:cs="Times New Roman"/>
          <w:color w:val="000000"/>
          <w:sz w:val="28"/>
          <w:szCs w:val="28"/>
        </w:rPr>
        <w:t>предоставление финансовой государственной поддержки агропромышленному комплексу Туапсинского района</w:t>
      </w:r>
      <w:r w:rsidRPr="0094139F">
        <w:rPr>
          <w:rFonts w:ascii="Times New Roman" w:hAnsi="Times New Roman" w:cs="Times New Roman"/>
          <w:sz w:val="28"/>
          <w:szCs w:val="28"/>
        </w:rPr>
        <w:t xml:space="preserve"> (далее – комиссия), создается для осуществления деятельности по реализации мер финансовой  поддержки предприятиям сельского хозяйства, крестьянских (фермерских) и личных подсобных хозяйств, осуществляющих деятельность в области производства сельскохозяйственной продукции на территории МО Туапсинский район. </w:t>
      </w:r>
    </w:p>
    <w:p w:rsidR="0094139F" w:rsidRPr="0094139F" w:rsidRDefault="0094139F" w:rsidP="00AC2E7B">
      <w:pPr>
        <w:pStyle w:val="ConsNormal"/>
        <w:ind w:righ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4139F">
        <w:rPr>
          <w:rFonts w:ascii="Times New Roman" w:hAnsi="Times New Roman" w:cs="Times New Roman"/>
          <w:sz w:val="28"/>
          <w:szCs w:val="28"/>
        </w:rPr>
        <w:t>2. Комиссия руководствуется в своей деятельности Конституцией Российской Федерации, законами Российской Федерации, указами Президента Российской Федерации, постановлениями Правительства Российской Федерации, законами и иными нормативными правовыми актами Краснодарского края, а также настоящим Регламентом.</w:t>
      </w:r>
    </w:p>
    <w:p w:rsidR="0094139F" w:rsidRPr="0094139F" w:rsidRDefault="0094139F" w:rsidP="00AC2E7B">
      <w:pPr>
        <w:pStyle w:val="ConsNormal"/>
        <w:ind w:righ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4139F">
        <w:rPr>
          <w:rFonts w:ascii="Times New Roman" w:hAnsi="Times New Roman" w:cs="Times New Roman"/>
          <w:sz w:val="28"/>
          <w:szCs w:val="28"/>
        </w:rPr>
        <w:t>3. По результатам рассмотрения документов, представленных на заседание, комиссия вправе принимать одно из следующих решений:</w:t>
      </w:r>
    </w:p>
    <w:p w:rsidR="0094139F" w:rsidRPr="0094139F" w:rsidRDefault="0094139F" w:rsidP="00AC2E7B">
      <w:pPr>
        <w:pStyle w:val="ConsNormal"/>
        <w:ind w:righ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4139F">
        <w:rPr>
          <w:rFonts w:ascii="Times New Roman" w:hAnsi="Times New Roman" w:cs="Times New Roman"/>
          <w:sz w:val="28"/>
          <w:szCs w:val="28"/>
        </w:rPr>
        <w:t>о предоставлении предприятиям сельского хозяйства, крестьянским (фермерским)  и личным подсобным хозяйствам субсидии;</w:t>
      </w:r>
    </w:p>
    <w:p w:rsidR="0094139F" w:rsidRPr="0094139F" w:rsidRDefault="0094139F" w:rsidP="00AC2E7B">
      <w:pPr>
        <w:pStyle w:val="ConsNormal"/>
        <w:ind w:righ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4139F">
        <w:rPr>
          <w:rFonts w:ascii="Times New Roman" w:hAnsi="Times New Roman" w:cs="Times New Roman"/>
          <w:sz w:val="28"/>
          <w:szCs w:val="28"/>
        </w:rPr>
        <w:t>об отказе в предоставлении субсидии предприятиям сельского хозяйства, крестьянским (фермерским)  и личным подсобным хозяйствам;</w:t>
      </w:r>
    </w:p>
    <w:p w:rsidR="0094139F" w:rsidRPr="0094139F" w:rsidRDefault="0094139F" w:rsidP="00AC2E7B">
      <w:pPr>
        <w:pStyle w:val="ConsNormal"/>
        <w:ind w:righ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4139F">
        <w:rPr>
          <w:rFonts w:ascii="Times New Roman" w:hAnsi="Times New Roman" w:cs="Times New Roman"/>
          <w:sz w:val="28"/>
          <w:szCs w:val="28"/>
        </w:rPr>
        <w:t>о переносе рассмотрения документов на получение субсидии в связи с возникшими вопросами, разрешение которых невозможно без дополнительной проверки. Рассмотрение документов может быть перенесено на срок не более 10 дней.</w:t>
      </w:r>
    </w:p>
    <w:p w:rsidR="0094139F" w:rsidRPr="0094139F" w:rsidRDefault="0094139F" w:rsidP="00AC2E7B">
      <w:pPr>
        <w:pStyle w:val="ConsNormal"/>
        <w:ind w:righ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4139F">
        <w:rPr>
          <w:rFonts w:ascii="Times New Roman" w:hAnsi="Times New Roman" w:cs="Times New Roman"/>
          <w:sz w:val="28"/>
          <w:szCs w:val="28"/>
        </w:rPr>
        <w:lastRenderedPageBreak/>
        <w:t>4. Заседания комиссии проводятся по мере надобности. В заседаниях комиссии могут принимать участие главы сельских и городских поселений Туапсинского района, а также иные лица, привлекаемые в установленном порядке.</w:t>
      </w:r>
    </w:p>
    <w:p w:rsidR="0094139F" w:rsidRPr="0094139F" w:rsidRDefault="0094139F" w:rsidP="00AC2E7B">
      <w:pPr>
        <w:pStyle w:val="ConsNormal"/>
        <w:ind w:righ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4139F">
        <w:rPr>
          <w:rFonts w:ascii="Times New Roman" w:hAnsi="Times New Roman" w:cs="Times New Roman"/>
          <w:sz w:val="28"/>
          <w:szCs w:val="28"/>
        </w:rPr>
        <w:t>5. Дата очередного заседания комиссии определяется председателем комиссии.</w:t>
      </w:r>
    </w:p>
    <w:p w:rsidR="0094139F" w:rsidRPr="0094139F" w:rsidRDefault="0094139F" w:rsidP="00AC2E7B">
      <w:pPr>
        <w:pStyle w:val="ConsNormal"/>
        <w:ind w:righ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4139F">
        <w:rPr>
          <w:rFonts w:ascii="Times New Roman" w:hAnsi="Times New Roman" w:cs="Times New Roman"/>
          <w:sz w:val="28"/>
          <w:szCs w:val="28"/>
        </w:rPr>
        <w:t>6. Организационно-техническое и информационное обеспечение деятельности комиссии осуществляет  отдел промышленности, сельского и лесного хозяйства администрации МО Туапсинский район.</w:t>
      </w:r>
    </w:p>
    <w:p w:rsidR="0094139F" w:rsidRPr="0094139F" w:rsidRDefault="0094139F" w:rsidP="00AC2E7B">
      <w:pPr>
        <w:pStyle w:val="ConsNormal"/>
        <w:ind w:righ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4139F">
        <w:rPr>
          <w:rFonts w:ascii="Times New Roman" w:hAnsi="Times New Roman" w:cs="Times New Roman"/>
          <w:sz w:val="28"/>
          <w:szCs w:val="28"/>
        </w:rPr>
        <w:t>7. Повестка дня предстоящего заседания и иные необходимые материалы предоставляются членам комиссии не позднее чем за три дня до назначенной даты рассмотрения.</w:t>
      </w:r>
    </w:p>
    <w:p w:rsidR="0094139F" w:rsidRPr="0094139F" w:rsidRDefault="0094139F" w:rsidP="00AC2E7B">
      <w:pPr>
        <w:pStyle w:val="ConsNormal"/>
        <w:ind w:righ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4139F">
        <w:rPr>
          <w:rFonts w:ascii="Times New Roman" w:hAnsi="Times New Roman" w:cs="Times New Roman"/>
          <w:sz w:val="28"/>
          <w:szCs w:val="28"/>
        </w:rPr>
        <w:t>8. Заседание комиссии считается правомочным, если на нем присутствует не менее двух третей членов комиссии.</w:t>
      </w:r>
    </w:p>
    <w:p w:rsidR="0094139F" w:rsidRPr="0094139F" w:rsidRDefault="0094139F" w:rsidP="00AC2E7B">
      <w:pPr>
        <w:pStyle w:val="ConsNormal"/>
        <w:ind w:righ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4139F">
        <w:rPr>
          <w:rFonts w:ascii="Times New Roman" w:hAnsi="Times New Roman" w:cs="Times New Roman"/>
          <w:sz w:val="28"/>
          <w:szCs w:val="28"/>
        </w:rPr>
        <w:t>9. Решения комиссии принимаются большинством голосов присутствующих на заседании членов комиссии и оформляются протоколом, который подписывается председателем и секретарем. При равенстве голосов голос председателя является решающим.</w:t>
      </w:r>
    </w:p>
    <w:p w:rsidR="0094139F" w:rsidRPr="0094139F" w:rsidRDefault="0094139F" w:rsidP="00AC2E7B">
      <w:pPr>
        <w:pStyle w:val="a3"/>
        <w:rPr>
          <w:szCs w:val="28"/>
        </w:rPr>
      </w:pPr>
      <w:r w:rsidRPr="0094139F">
        <w:rPr>
          <w:szCs w:val="28"/>
        </w:rPr>
        <w:t xml:space="preserve">       </w:t>
      </w:r>
    </w:p>
    <w:p w:rsidR="0094139F" w:rsidRDefault="0094139F" w:rsidP="00AC2E7B">
      <w:pPr>
        <w:pStyle w:val="a3"/>
        <w:rPr>
          <w:szCs w:val="28"/>
        </w:rPr>
      </w:pPr>
    </w:p>
    <w:p w:rsidR="0094139F" w:rsidRDefault="0094139F" w:rsidP="00AC2E7B">
      <w:pPr>
        <w:pStyle w:val="a3"/>
        <w:rPr>
          <w:szCs w:val="28"/>
        </w:rPr>
      </w:pPr>
    </w:p>
    <w:p w:rsidR="0094139F" w:rsidRPr="0094139F" w:rsidRDefault="0094139F" w:rsidP="00AC2E7B">
      <w:pPr>
        <w:pStyle w:val="a3"/>
        <w:rPr>
          <w:szCs w:val="28"/>
        </w:rPr>
      </w:pPr>
    </w:p>
    <w:p w:rsidR="0094139F" w:rsidRPr="0094139F" w:rsidRDefault="0094139F" w:rsidP="00AC2E7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139F">
        <w:rPr>
          <w:rFonts w:ascii="Times New Roman" w:hAnsi="Times New Roman" w:cs="Times New Roman"/>
          <w:sz w:val="28"/>
          <w:szCs w:val="28"/>
        </w:rPr>
        <w:t xml:space="preserve">Начальник управления по развитию </w:t>
      </w:r>
    </w:p>
    <w:p w:rsidR="0094139F" w:rsidRPr="0094139F" w:rsidRDefault="0094139F" w:rsidP="00AC2E7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139F">
        <w:rPr>
          <w:rFonts w:ascii="Times New Roman" w:hAnsi="Times New Roman" w:cs="Times New Roman"/>
          <w:sz w:val="28"/>
          <w:szCs w:val="28"/>
        </w:rPr>
        <w:t xml:space="preserve">сельского  хозяйства администрации </w:t>
      </w:r>
    </w:p>
    <w:p w:rsidR="0094139F" w:rsidRPr="0094139F" w:rsidRDefault="0094139F" w:rsidP="00AC2E7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139F">
        <w:rPr>
          <w:rFonts w:ascii="Times New Roman" w:hAnsi="Times New Roman" w:cs="Times New Roman"/>
          <w:sz w:val="28"/>
          <w:szCs w:val="28"/>
        </w:rPr>
        <w:t xml:space="preserve">муниципального образования  </w:t>
      </w:r>
    </w:p>
    <w:p w:rsidR="0094139F" w:rsidRPr="0094139F" w:rsidRDefault="0094139F" w:rsidP="00AC2E7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139F">
        <w:rPr>
          <w:rFonts w:ascii="Times New Roman" w:hAnsi="Times New Roman" w:cs="Times New Roman"/>
          <w:sz w:val="28"/>
          <w:szCs w:val="28"/>
        </w:rPr>
        <w:t>Туапсинский район                                                                          И.И.Томич</w:t>
      </w:r>
    </w:p>
    <w:p w:rsidR="0094139F" w:rsidRDefault="0094139F" w:rsidP="00AC2E7B">
      <w:pPr>
        <w:spacing w:after="0" w:line="240" w:lineRule="auto"/>
        <w:jc w:val="both"/>
      </w:pPr>
    </w:p>
    <w:p w:rsidR="0094139F" w:rsidRDefault="0094139F" w:rsidP="0094139F">
      <w:pPr>
        <w:pStyle w:val="a3"/>
      </w:pPr>
    </w:p>
    <w:p w:rsidR="0094139F" w:rsidRDefault="0094139F" w:rsidP="0094139F">
      <w:pPr>
        <w:jc w:val="both"/>
        <w:rPr>
          <w:sz w:val="28"/>
        </w:rPr>
      </w:pPr>
    </w:p>
    <w:p w:rsidR="0094139F" w:rsidRDefault="0094139F" w:rsidP="0094139F">
      <w:pPr>
        <w:jc w:val="both"/>
        <w:rPr>
          <w:sz w:val="28"/>
        </w:rPr>
      </w:pPr>
    </w:p>
    <w:p w:rsidR="0094139F" w:rsidRDefault="0094139F" w:rsidP="0094139F">
      <w:pPr>
        <w:jc w:val="both"/>
        <w:rPr>
          <w:sz w:val="28"/>
        </w:rPr>
      </w:pPr>
    </w:p>
    <w:p w:rsidR="00071C5E" w:rsidRDefault="00071C5E"/>
    <w:sectPr w:rsidR="00071C5E" w:rsidSect="0094139F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226B" w:rsidRDefault="00E1226B" w:rsidP="0094139F">
      <w:pPr>
        <w:spacing w:after="0" w:line="240" w:lineRule="auto"/>
      </w:pPr>
      <w:r>
        <w:separator/>
      </w:r>
    </w:p>
  </w:endnote>
  <w:endnote w:type="continuationSeparator" w:id="1">
    <w:p w:rsidR="00E1226B" w:rsidRDefault="00E1226B" w:rsidP="009413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226B" w:rsidRDefault="00E1226B" w:rsidP="0094139F">
      <w:pPr>
        <w:spacing w:after="0" w:line="240" w:lineRule="auto"/>
      </w:pPr>
      <w:r>
        <w:separator/>
      </w:r>
    </w:p>
  </w:footnote>
  <w:footnote w:type="continuationSeparator" w:id="1">
    <w:p w:rsidR="00E1226B" w:rsidRDefault="00E1226B" w:rsidP="009413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71075"/>
      <w:docPartObj>
        <w:docPartGallery w:val="Page Numbers (Top of Page)"/>
        <w:docPartUnique/>
      </w:docPartObj>
    </w:sdtPr>
    <w:sdtContent>
      <w:p w:rsidR="0094139F" w:rsidRDefault="00B4241C">
        <w:pPr>
          <w:pStyle w:val="a5"/>
          <w:jc w:val="center"/>
        </w:pPr>
        <w:fldSimple w:instr=" PAGE   \* MERGEFORMAT ">
          <w:r w:rsidR="00F74522">
            <w:rPr>
              <w:noProof/>
            </w:rPr>
            <w:t>2</w:t>
          </w:r>
        </w:fldSimple>
      </w:p>
    </w:sdtContent>
  </w:sdt>
  <w:p w:rsidR="0094139F" w:rsidRDefault="0094139F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drawingGridHorizontalSpacing w:val="11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>
    <w:useFELayout/>
  </w:compat>
  <w:rsids>
    <w:rsidRoot w:val="0094139F"/>
    <w:rsid w:val="00071C5E"/>
    <w:rsid w:val="00225FCA"/>
    <w:rsid w:val="002D48D4"/>
    <w:rsid w:val="00307BBF"/>
    <w:rsid w:val="006A62CB"/>
    <w:rsid w:val="007B04FC"/>
    <w:rsid w:val="0094139F"/>
    <w:rsid w:val="00AC2E7B"/>
    <w:rsid w:val="00AC3C46"/>
    <w:rsid w:val="00B4241C"/>
    <w:rsid w:val="00E1226B"/>
    <w:rsid w:val="00EF28D8"/>
    <w:rsid w:val="00F43E92"/>
    <w:rsid w:val="00F745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3C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94139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styleId="a3">
    <w:name w:val="Body Text"/>
    <w:basedOn w:val="a"/>
    <w:link w:val="a4"/>
    <w:rsid w:val="0094139F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rsid w:val="0094139F"/>
    <w:rPr>
      <w:rFonts w:ascii="Times New Roman" w:eastAsia="Times New Roman" w:hAnsi="Times New Roman" w:cs="Times New Roman"/>
      <w:sz w:val="28"/>
      <w:szCs w:val="24"/>
    </w:rPr>
  </w:style>
  <w:style w:type="paragraph" w:customStyle="1" w:styleId="ConsNormal">
    <w:name w:val="ConsNormal"/>
    <w:rsid w:val="0094139F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ConsNonformat">
    <w:name w:val="ConsNonformat"/>
    <w:rsid w:val="0094139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styleId="a5">
    <w:name w:val="header"/>
    <w:basedOn w:val="a"/>
    <w:link w:val="a6"/>
    <w:uiPriority w:val="99"/>
    <w:unhideWhenUsed/>
    <w:rsid w:val="009413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4139F"/>
  </w:style>
  <w:style w:type="paragraph" w:styleId="a7">
    <w:name w:val="footer"/>
    <w:basedOn w:val="a"/>
    <w:link w:val="a8"/>
    <w:uiPriority w:val="99"/>
    <w:semiHidden/>
    <w:unhideWhenUsed/>
    <w:rsid w:val="009413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94139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34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6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446</Words>
  <Characters>2548</Characters>
  <Application>Microsoft Office Word</Application>
  <DocSecurity>0</DocSecurity>
  <Lines>21</Lines>
  <Paragraphs>5</Paragraphs>
  <ScaleCrop>false</ScaleCrop>
  <Company/>
  <LinksUpToDate>false</LinksUpToDate>
  <CharactersWithSpaces>2989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Осокин Андрей</dc:creator>
  <cp:keywords/>
  <dc:description/>
  <cp:lastModifiedBy>Осокин Андрей</cp:lastModifiedBy>
  <cp:revision>6</cp:revision>
  <cp:lastPrinted>2013-05-28T08:46:00Z</cp:lastPrinted>
  <dcterms:created xsi:type="dcterms:W3CDTF">2013-04-15T09:31:00Z</dcterms:created>
  <dcterms:modified xsi:type="dcterms:W3CDTF">2013-05-28T08:46:00Z</dcterms:modified>
</cp:coreProperties>
</file>